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00" w:rsidRPr="00727743" w:rsidRDefault="00962C57">
      <w:bookmarkStart w:id="0" w:name="_GoBack"/>
      <w:bookmarkEnd w:id="0"/>
      <w:r w:rsidRPr="00727743">
        <w:rPr>
          <w:rFonts w:ascii="Cambria" w:eastAsia="Cambria" w:hAnsi="Cambria" w:cs="Times New Roman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EDA41F1" wp14:editId="56208E65">
            <wp:simplePos x="0" y="0"/>
            <wp:positionH relativeFrom="column">
              <wp:posOffset>-993775</wp:posOffset>
            </wp:positionH>
            <wp:positionV relativeFrom="page">
              <wp:posOffset>24130</wp:posOffset>
            </wp:positionV>
            <wp:extent cx="7772399" cy="2743199"/>
            <wp:effectExtent l="25400" t="0" r="1" b="0"/>
            <wp:wrapNone/>
            <wp:docPr id="1" name="Image 1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7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800" w:rsidRPr="00727743" w:rsidRDefault="00CC2800" w:rsidP="00CC2800"/>
    <w:p w:rsidR="00CC2800" w:rsidRPr="00727743" w:rsidRDefault="00CC2800" w:rsidP="00CC2800"/>
    <w:p w:rsidR="00CC2800" w:rsidRPr="00727743" w:rsidRDefault="00CC2800" w:rsidP="00CC2800"/>
    <w:p w:rsidR="00CC2800" w:rsidRPr="00727743" w:rsidRDefault="00CC2800" w:rsidP="00CC2800"/>
    <w:p w:rsidR="00CC2800" w:rsidRPr="00727743" w:rsidRDefault="00CC2800" w:rsidP="00CC2800"/>
    <w:p w:rsidR="00727743" w:rsidRPr="00727743" w:rsidRDefault="00727743" w:rsidP="00727743">
      <w:pPr>
        <w:jc w:val="center"/>
        <w:rPr>
          <w:b/>
        </w:rPr>
      </w:pPr>
      <w:r w:rsidRPr="00727743">
        <w:rPr>
          <w:b/>
        </w:rPr>
        <w:t>Des nouvelles du Québec (Canada)</w:t>
      </w:r>
    </w:p>
    <w:p w:rsidR="00727743" w:rsidRPr="00727743" w:rsidRDefault="00727743" w:rsidP="00727743">
      <w:pPr>
        <w:numPr>
          <w:ilvl w:val="0"/>
          <w:numId w:val="1"/>
        </w:numPr>
        <w:contextualSpacing/>
        <w:rPr>
          <w:b/>
        </w:rPr>
      </w:pPr>
      <w:r w:rsidRPr="00727743">
        <w:rPr>
          <w:b/>
        </w:rPr>
        <w:t>Le site ridef.one transite vers notre page Facebook</w:t>
      </w:r>
    </w:p>
    <w:p w:rsidR="00727743" w:rsidRPr="00727743" w:rsidRDefault="00727743" w:rsidP="00727743">
      <w:r w:rsidRPr="00727743">
        <w:t>Le site Ridef QC-2020 étant peu ou pas consulté depuis l’annulation de la Ridef, le 5 avril dernier, les nouvelles informations transiteront désormais, selon les publics visés, par notre page F</w:t>
      </w:r>
      <w:r w:rsidR="002C4CD2">
        <w:t>acebook et</w:t>
      </w:r>
      <w:r w:rsidRPr="00727743">
        <w:t xml:space="preserve"> par des courriels envoyés directement aux Mouvements.  </w:t>
      </w:r>
    </w:p>
    <w:p w:rsidR="00727743" w:rsidRPr="00727743" w:rsidRDefault="00727743" w:rsidP="00727743">
      <w:r w:rsidRPr="00727743">
        <w:t xml:space="preserve">Le site Ridef.one demeurera ouvert et accessible en tout temps…vous y trouverez tout ce que l’on avait préparé pour vous. </w:t>
      </w:r>
    </w:p>
    <w:p w:rsidR="00727743" w:rsidRPr="00727743" w:rsidRDefault="00727743" w:rsidP="00727743">
      <w:pPr>
        <w:numPr>
          <w:ilvl w:val="0"/>
          <w:numId w:val="1"/>
        </w:numPr>
        <w:contextualSpacing/>
        <w:rPr>
          <w:b/>
        </w:rPr>
      </w:pPr>
      <w:r w:rsidRPr="00727743">
        <w:rPr>
          <w:b/>
        </w:rPr>
        <w:t>Finances</w:t>
      </w:r>
    </w:p>
    <w:p w:rsidR="00727743" w:rsidRPr="00727743" w:rsidRDefault="0029210A" w:rsidP="00727743">
      <w:r>
        <w:t xml:space="preserve">Grâce à la générosité de </w:t>
      </w:r>
      <w:r w:rsidR="00727743" w:rsidRPr="00727743">
        <w:t>nombreux donateurs</w:t>
      </w:r>
      <w:r w:rsidR="00D90278">
        <w:t>, tant</w:t>
      </w:r>
      <w:r w:rsidR="00727743" w:rsidRPr="00727743">
        <w:t xml:space="preserve"> locaux qu’internationaux,  nous avons réussi à récupérer toutes les sommes nécessaires au paiement des dépenses encourues pour la préparation de la Ridef.  </w:t>
      </w:r>
    </w:p>
    <w:p w:rsidR="00727743" w:rsidRPr="00727743" w:rsidRDefault="00727743" w:rsidP="00727743">
      <w:r w:rsidRPr="00727743">
        <w:t xml:space="preserve">La santé financière de la RIDEF-QC-2020 a survécu à la </w:t>
      </w:r>
      <w:proofErr w:type="spellStart"/>
      <w:r w:rsidRPr="00727743">
        <w:t>Covid</w:t>
      </w:r>
      <w:proofErr w:type="spellEnd"/>
      <w:r w:rsidRPr="00727743">
        <w:t xml:space="preserve"> et les remboursements des inscriptions sont </w:t>
      </w:r>
      <w:r w:rsidR="002C4CD2">
        <w:t xml:space="preserve">débutés. </w:t>
      </w:r>
    </w:p>
    <w:p w:rsidR="00727743" w:rsidRPr="00727743" w:rsidRDefault="00727743" w:rsidP="00727743">
      <w:r w:rsidRPr="00727743">
        <w:t xml:space="preserve">Nous en profitons pour exprimer toute notre gratitude à tous ces donateurs. </w:t>
      </w:r>
    </w:p>
    <w:p w:rsidR="00727743" w:rsidRPr="00727743" w:rsidRDefault="00727743" w:rsidP="00727743">
      <w:pPr>
        <w:numPr>
          <w:ilvl w:val="0"/>
          <w:numId w:val="2"/>
        </w:numPr>
        <w:contextualSpacing/>
        <w:rPr>
          <w:b/>
        </w:rPr>
      </w:pPr>
      <w:r w:rsidRPr="00727743">
        <w:rPr>
          <w:b/>
        </w:rPr>
        <w:t xml:space="preserve">Grande fête </w:t>
      </w:r>
    </w:p>
    <w:p w:rsidR="00727743" w:rsidRPr="00727743" w:rsidRDefault="00727743" w:rsidP="00727743">
      <w:pPr>
        <w:spacing w:after="0" w:line="240" w:lineRule="auto"/>
      </w:pPr>
      <w:r w:rsidRPr="00727743">
        <w:t xml:space="preserve">Lorsque la santé publique le permettra,  le CO invitera tous ses "Freinétiques" bénévoles à un moment festif de retrouvailles et de reconnaissance pour le gigantesque travail accompli. </w:t>
      </w:r>
    </w:p>
    <w:p w:rsidR="00727743" w:rsidRPr="00727743" w:rsidRDefault="00727743" w:rsidP="00727743">
      <w:pPr>
        <w:spacing w:after="0" w:line="240" w:lineRule="auto"/>
      </w:pPr>
      <w:r w:rsidRPr="00727743">
        <w:t>On en a tous bien besoin! On pensera à vous!</w:t>
      </w:r>
    </w:p>
    <w:p w:rsidR="00727743" w:rsidRPr="00727743" w:rsidRDefault="00727743" w:rsidP="00727743">
      <w:pPr>
        <w:spacing w:after="0" w:line="240" w:lineRule="auto"/>
      </w:pPr>
    </w:p>
    <w:p w:rsidR="00727743" w:rsidRPr="00727743" w:rsidRDefault="00727743" w:rsidP="00727743">
      <w:pPr>
        <w:numPr>
          <w:ilvl w:val="0"/>
          <w:numId w:val="2"/>
        </w:numPr>
        <w:contextualSpacing/>
        <w:rPr>
          <w:b/>
        </w:rPr>
      </w:pPr>
      <w:r w:rsidRPr="00727743">
        <w:rPr>
          <w:b/>
        </w:rPr>
        <w:t xml:space="preserve">Rapport global </w:t>
      </w:r>
    </w:p>
    <w:p w:rsidR="00727743" w:rsidRPr="00727743" w:rsidRDefault="00727743" w:rsidP="00727743">
      <w:r w:rsidRPr="00727743">
        <w:t>À  l’automne 2020, le CO finalisera son dernier mandat : la rédaction du rapport global de préparation de la Ridef 2020.</w:t>
      </w:r>
    </w:p>
    <w:p w:rsidR="00727743" w:rsidRPr="00727743" w:rsidRDefault="00727743" w:rsidP="00727743">
      <w:pPr>
        <w:spacing w:after="0" w:line="240" w:lineRule="auto"/>
      </w:pPr>
      <w:r w:rsidRPr="00727743">
        <w:t>Bel été à tous!</w:t>
      </w:r>
    </w:p>
    <w:p w:rsidR="00727743" w:rsidRPr="00727743" w:rsidRDefault="00727743" w:rsidP="00727743">
      <w:pPr>
        <w:spacing w:after="0" w:line="240" w:lineRule="auto"/>
      </w:pPr>
      <w:r w:rsidRPr="00727743">
        <w:t>Le comité organisateur (CO) de la Ridef 2020.</w:t>
      </w:r>
    </w:p>
    <w:p w:rsidR="00CC2800" w:rsidRPr="00727743" w:rsidRDefault="00CC2800" w:rsidP="00CC2800"/>
    <w:p w:rsidR="00230367" w:rsidRPr="00727743" w:rsidRDefault="00230367" w:rsidP="00017039"/>
    <w:sectPr w:rsidR="00230367" w:rsidRPr="007277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34F9"/>
    <w:multiLevelType w:val="hybridMultilevel"/>
    <w:tmpl w:val="17F0A66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19B7"/>
    <w:multiLevelType w:val="hybridMultilevel"/>
    <w:tmpl w:val="001A52B0"/>
    <w:lvl w:ilvl="0" w:tplc="1F2C5F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B45FA"/>
    <w:multiLevelType w:val="hybridMultilevel"/>
    <w:tmpl w:val="A57ABE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57"/>
    <w:rsid w:val="00017039"/>
    <w:rsid w:val="00230367"/>
    <w:rsid w:val="0029210A"/>
    <w:rsid w:val="002C4CD2"/>
    <w:rsid w:val="005C49F8"/>
    <w:rsid w:val="00660419"/>
    <w:rsid w:val="00727743"/>
    <w:rsid w:val="00743B0F"/>
    <w:rsid w:val="00962C57"/>
    <w:rsid w:val="00CC2800"/>
    <w:rsid w:val="00D90278"/>
    <w:rsid w:val="00D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6030-3353-B94F-9649-B840CB3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2020-06-17T09:40:00Z</dcterms:created>
  <dcterms:modified xsi:type="dcterms:W3CDTF">2020-06-17T09:40:00Z</dcterms:modified>
</cp:coreProperties>
</file>